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DA" w:rsidRPr="00E605DA" w:rsidRDefault="00E605DA" w:rsidP="00E60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DA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E605DA" w:rsidRPr="00E605DA" w:rsidRDefault="00EF6C37" w:rsidP="00E6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ОУДб.11</w:t>
      </w:r>
      <w:r w:rsidR="00F7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05DA" w:rsidRPr="00E605DA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E605DA" w:rsidRPr="00E605DA" w:rsidRDefault="00E605DA" w:rsidP="00E60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DA" w:rsidRPr="00A229AA" w:rsidRDefault="00E605DA" w:rsidP="00E605DA">
      <w:pPr>
        <w:pStyle w:val="Default"/>
        <w:numPr>
          <w:ilvl w:val="0"/>
          <w:numId w:val="1"/>
        </w:numPr>
        <w:jc w:val="left"/>
        <w:rPr>
          <w:b/>
          <w:bCs/>
        </w:rPr>
      </w:pPr>
      <w:r w:rsidRPr="00A229AA">
        <w:rPr>
          <w:b/>
        </w:rPr>
        <w:t>Область применения программы</w:t>
      </w:r>
    </w:p>
    <w:p w:rsidR="0092710A" w:rsidRDefault="0092710A" w:rsidP="0092710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среднего общего образования,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17 мая 2012 г. № 413</w:t>
      </w:r>
      <w:r>
        <w:rPr>
          <w:rFonts w:ascii="Times New Roman" w:hAnsi="Times New Roman" w:cs="Times New Roman"/>
          <w:sz w:val="24"/>
          <w:szCs w:val="24"/>
        </w:rPr>
        <w:t xml:space="preserve">, и ФГОС СПО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42.02.01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Реклам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укрупненная группа специальностей 42.00.00 Средства массовой Информации и информационно-библиотечное дело),</w:t>
      </w:r>
      <w:r>
        <w:rPr>
          <w:rStyle w:val="a6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РФ от 12 мая 2014 №510.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92710A" w:rsidRDefault="0092710A" w:rsidP="0092710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05DA" w:rsidRPr="00A229AA" w:rsidRDefault="00E605DA" w:rsidP="00E605DA">
      <w:pPr>
        <w:pStyle w:val="a5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  <w:r w:rsidRPr="00A229A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605DA" w:rsidRDefault="00E605DA" w:rsidP="00E605DA">
      <w:pPr>
        <w:pStyle w:val="a3"/>
        <w:rPr>
          <w:rFonts w:ascii="Times New Roman" w:hAnsi="Times New Roman"/>
          <w:sz w:val="24"/>
          <w:szCs w:val="24"/>
        </w:rPr>
      </w:pPr>
      <w:r w:rsidRPr="00C94E23">
        <w:rPr>
          <w:rFonts w:ascii="Times New Roman" w:hAnsi="Times New Roman"/>
          <w:sz w:val="24"/>
          <w:szCs w:val="24"/>
        </w:rPr>
        <w:t>дисциплина входит в общеобразовательный цикл – предметная область «</w:t>
      </w:r>
      <w:r w:rsidRPr="00C94E23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  <w:r w:rsidRPr="00C94E23">
        <w:rPr>
          <w:rFonts w:ascii="Times New Roman" w:hAnsi="Times New Roman"/>
          <w:sz w:val="24"/>
          <w:szCs w:val="24"/>
        </w:rPr>
        <w:t>».</w:t>
      </w:r>
    </w:p>
    <w:p w:rsidR="00E605DA" w:rsidRPr="00C94E23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DA" w:rsidRPr="00A229AA" w:rsidRDefault="00E605DA" w:rsidP="00E605DA">
      <w:pPr>
        <w:pStyle w:val="a5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  <w:r w:rsidRPr="00A229AA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605DA" w:rsidRPr="00E605DA" w:rsidRDefault="0092710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05DA" w:rsidRPr="00E605D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 w:rsidR="00E605DA" w:rsidRPr="00E605DA">
        <w:rPr>
          <w:rFonts w:ascii="Times New Roman" w:hAnsi="Times New Roman" w:cs="Times New Roman"/>
          <w:b/>
          <w:sz w:val="24"/>
          <w:szCs w:val="24"/>
        </w:rPr>
        <w:t>уметь</w:t>
      </w:r>
      <w:r w:rsidR="00E605DA" w:rsidRPr="00E605DA">
        <w:rPr>
          <w:rFonts w:ascii="Times New Roman" w:hAnsi="Times New Roman" w:cs="Times New Roman"/>
          <w:sz w:val="24"/>
          <w:szCs w:val="24"/>
        </w:rPr>
        <w:t>: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предпринимать профилактические меры для снижения уровня опасностей различного вида и их последствий в профессиональной деятельности  и быту;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использовать средства индивидуальной и коллективной защиты от оружия массового поражения;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- применять первичные средства пожаротушения;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05DA">
        <w:rPr>
          <w:rFonts w:ascii="Times New Roman" w:hAnsi="Times New Roman" w:cs="Times New Roman"/>
          <w:sz w:val="24"/>
          <w:szCs w:val="24"/>
        </w:rPr>
        <w:t>- ориентироваться  в перечне военно-учетных специальностей и самостоятельно  определять  среди них родственные  полученной специальности;</w:t>
      </w:r>
      <w:proofErr w:type="gramEnd"/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владеть способами бесконфликтного общения и </w:t>
      </w:r>
      <w:proofErr w:type="spellStart"/>
      <w:r w:rsidRPr="00E605D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605D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 - оказывать первую помощь пострадавшим;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 w:rsidRPr="00E605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605D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   - средства индивидуальной и коллективной защиты и правила их применения;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РСЧС;</w:t>
      </w:r>
    </w:p>
    <w:p w:rsidR="00E605DA" w:rsidRPr="00E605DA" w:rsidRDefault="00E605DA" w:rsidP="00E605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</w:t>
      </w:r>
      <w:r w:rsidRPr="00E605DA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гражданской обороны</w:t>
      </w:r>
      <w:r w:rsidRPr="00E605DA">
        <w:rPr>
          <w:rFonts w:ascii="Times New Roman" w:hAnsi="Times New Roman" w:cs="Times New Roman"/>
          <w:sz w:val="24"/>
          <w:szCs w:val="24"/>
        </w:rPr>
        <w:t>;</w:t>
      </w:r>
    </w:p>
    <w:p w:rsidR="00E605DA" w:rsidRPr="00E605DA" w:rsidRDefault="00E605DA" w:rsidP="00E605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5DA">
        <w:rPr>
          <w:rFonts w:ascii="Times New Roman" w:hAnsi="Times New Roman" w:cs="Times New Roman"/>
          <w:sz w:val="24"/>
          <w:szCs w:val="24"/>
        </w:rPr>
        <w:t xml:space="preserve">   - правила оказания первой медицинской помощи.</w:t>
      </w:r>
    </w:p>
    <w:p w:rsidR="00E605DA" w:rsidRDefault="00E605DA" w:rsidP="007F394A">
      <w:pPr>
        <w:pStyle w:val="a3"/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</w:pPr>
      <w:r w:rsidRPr="00194895">
        <w:rPr>
          <w:sz w:val="24"/>
          <w:szCs w:val="24"/>
        </w:rPr>
        <w:t xml:space="preserve">   </w:t>
      </w:r>
      <w:r w:rsidRPr="00194895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EF6C37">
        <w:rPr>
          <w:rFonts w:ascii="Times New Roman" w:hAnsi="Times New Roman" w:cs="Times New Roman"/>
          <w:b/>
          <w:sz w:val="24"/>
          <w:szCs w:val="24"/>
        </w:rPr>
        <w:t>42.02.01</w:t>
      </w:r>
      <w:r w:rsidR="00EF6C37">
        <w:rPr>
          <w:rFonts w:ascii="Times New Roman" w:hAnsi="Times New Roman" w:cs="Times New Roman"/>
          <w:sz w:val="24"/>
          <w:szCs w:val="24"/>
        </w:rPr>
        <w:t xml:space="preserve"> </w:t>
      </w:r>
      <w:r w:rsidR="00EF6C37">
        <w:rPr>
          <w:rFonts w:ascii="Times New Roman" w:hAnsi="Times New Roman" w:cs="Times New Roman"/>
          <w:b/>
          <w:sz w:val="24"/>
          <w:szCs w:val="24"/>
        </w:rPr>
        <w:t>Реклама</w:t>
      </w:r>
      <w:r w:rsidR="007F394A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.</w:t>
      </w:r>
    </w:p>
    <w:p w:rsidR="007F394A" w:rsidRDefault="007F394A" w:rsidP="007F394A">
      <w:pPr>
        <w:pStyle w:val="a3"/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</w:pPr>
    </w:p>
    <w:p w:rsidR="007F394A" w:rsidRPr="00194895" w:rsidRDefault="007F394A" w:rsidP="007F3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DA" w:rsidRPr="00194895" w:rsidRDefault="00E605DA" w:rsidP="00E60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4895">
        <w:rPr>
          <w:rFonts w:ascii="Times New Roman" w:hAnsi="Times New Roman" w:cs="Times New Roman"/>
          <w:b/>
          <w:sz w:val="24"/>
          <w:szCs w:val="24"/>
        </w:rPr>
        <w:t>4.    Количество часов на освоение программы учебной дисциплины:</w:t>
      </w:r>
    </w:p>
    <w:p w:rsidR="003073DB" w:rsidRPr="003073DB" w:rsidRDefault="003073DB" w:rsidP="0030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</w:rPr>
        <w:t>максимальной у</w:t>
      </w:r>
      <w:r w:rsidR="00EF6C37">
        <w:rPr>
          <w:rFonts w:ascii="Times New Roman" w:hAnsi="Times New Roman" w:cs="Times New Roman"/>
          <w:sz w:val="24"/>
          <w:szCs w:val="24"/>
        </w:rPr>
        <w:t>чебной нагрузки обучающегося 117</w:t>
      </w:r>
      <w:r w:rsidRPr="003073DB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3073DB" w:rsidRPr="003073DB" w:rsidRDefault="003073DB" w:rsidP="0030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78 часа.</w:t>
      </w:r>
    </w:p>
    <w:p w:rsidR="003073DB" w:rsidRPr="003073DB" w:rsidRDefault="003073DB" w:rsidP="00307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</w:rPr>
        <w:t>самост</w:t>
      </w:r>
      <w:r w:rsidR="00EF6C37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EF6C3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F6C37">
        <w:rPr>
          <w:rFonts w:ascii="Times New Roman" w:hAnsi="Times New Roman" w:cs="Times New Roman"/>
          <w:sz w:val="24"/>
          <w:szCs w:val="24"/>
        </w:rPr>
        <w:t xml:space="preserve"> 39</w:t>
      </w:r>
      <w:r w:rsidRPr="003073D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073DB" w:rsidRPr="003073DB" w:rsidRDefault="003073DB" w:rsidP="003073DB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605DA" w:rsidRDefault="00E605DA" w:rsidP="00E6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95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3073DB" w:rsidRPr="00236873" w:rsidTr="00F8173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073DB" w:rsidRPr="00236873" w:rsidTr="00F8173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EF6C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</w:t>
            </w: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 xml:space="preserve">     лекции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3073DB" w:rsidRPr="00236873" w:rsidTr="00F817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r w:rsidRPr="003073DB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EF6C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3073DB" w:rsidRPr="00236873" w:rsidTr="00F81738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DB" w:rsidRPr="003073DB" w:rsidRDefault="003073DB" w:rsidP="00307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3DB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3073DB" w:rsidRPr="00194895" w:rsidRDefault="003073DB" w:rsidP="00E60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73DB" w:rsidRPr="00194895" w:rsidSect="00A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74D4"/>
    <w:multiLevelType w:val="hybridMultilevel"/>
    <w:tmpl w:val="B332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968A9"/>
    <w:multiLevelType w:val="hybridMultilevel"/>
    <w:tmpl w:val="ED88FD0A"/>
    <w:lvl w:ilvl="0" w:tplc="F3E8A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DA"/>
    <w:rsid w:val="003073DB"/>
    <w:rsid w:val="0039590A"/>
    <w:rsid w:val="00474598"/>
    <w:rsid w:val="004F1B82"/>
    <w:rsid w:val="004F636E"/>
    <w:rsid w:val="007F394A"/>
    <w:rsid w:val="0092710A"/>
    <w:rsid w:val="009B6592"/>
    <w:rsid w:val="00A120FF"/>
    <w:rsid w:val="00AE46BD"/>
    <w:rsid w:val="00B91F44"/>
    <w:rsid w:val="00E605DA"/>
    <w:rsid w:val="00E6398D"/>
    <w:rsid w:val="00EC2585"/>
    <w:rsid w:val="00EF6C37"/>
    <w:rsid w:val="00F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DA"/>
  </w:style>
  <w:style w:type="paragraph" w:styleId="1">
    <w:name w:val="heading 1"/>
    <w:basedOn w:val="a"/>
    <w:next w:val="a"/>
    <w:link w:val="10"/>
    <w:uiPriority w:val="9"/>
    <w:qFormat/>
    <w:rsid w:val="00474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47459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605DA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05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605DA"/>
  </w:style>
  <w:style w:type="character" w:styleId="a6">
    <w:name w:val="Emphasis"/>
    <w:qFormat/>
    <w:rsid w:val="00EF6C37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2022-02-11T09:55:00Z</dcterms:created>
  <dcterms:modified xsi:type="dcterms:W3CDTF">2022-03-04T09:14:00Z</dcterms:modified>
</cp:coreProperties>
</file>